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4CA532" w14:textId="77777777" w:rsidR="00A37071" w:rsidRPr="004E38D2" w:rsidRDefault="00070CD4" w:rsidP="00070CD4">
      <w:pPr>
        <w:jc w:val="center"/>
        <w:rPr>
          <w:rFonts w:ascii="Century Gothic" w:hAnsi="Century Gothic"/>
          <w:b/>
          <w:sz w:val="24"/>
          <w:szCs w:val="24"/>
        </w:rPr>
      </w:pPr>
      <w:r w:rsidRPr="004E38D2">
        <w:rPr>
          <w:rFonts w:ascii="Century Gothic" w:hAnsi="Century Gothic"/>
          <w:b/>
          <w:sz w:val="24"/>
          <w:szCs w:val="24"/>
        </w:rPr>
        <w:t>Fruit Fly Incursion Response Checklist</w:t>
      </w:r>
    </w:p>
    <w:p w14:paraId="336A5F8F" w14:textId="77777777" w:rsidR="006554EB" w:rsidRPr="004E38D2" w:rsidRDefault="00CD4ED4" w:rsidP="006554EB">
      <w:pPr>
        <w:spacing w:after="0" w:line="240" w:lineRule="auto"/>
        <w:rPr>
          <w:rFonts w:ascii="Century Gothic" w:hAnsi="Century Gothic"/>
          <w:b/>
          <w:sz w:val="23"/>
          <w:szCs w:val="23"/>
        </w:rPr>
      </w:pPr>
      <w:r w:rsidRPr="004E38D2">
        <w:rPr>
          <w:rFonts w:ascii="Century Gothic" w:hAnsi="Century Gothic"/>
          <w:b/>
          <w:sz w:val="23"/>
          <w:szCs w:val="23"/>
        </w:rPr>
        <w:t>Person completing this</w:t>
      </w:r>
      <w:r w:rsidR="006554EB" w:rsidRPr="004E38D2">
        <w:rPr>
          <w:rFonts w:ascii="Century Gothic" w:hAnsi="Century Gothic"/>
          <w:b/>
          <w:sz w:val="23"/>
          <w:szCs w:val="23"/>
        </w:rPr>
        <w:t xml:space="preserve"> checklist: </w:t>
      </w:r>
      <w:r w:rsidR="006554EB" w:rsidRPr="004E38D2">
        <w:rPr>
          <w:rFonts w:ascii="Century Gothic" w:hAnsi="Century Gothic"/>
          <w:b/>
          <w:sz w:val="23"/>
          <w:szCs w:val="23"/>
        </w:rPr>
        <w:tab/>
      </w:r>
      <w:r w:rsidR="006554EB" w:rsidRPr="004E38D2">
        <w:rPr>
          <w:rFonts w:ascii="Century Gothic" w:hAnsi="Century Gothic"/>
          <w:b/>
          <w:sz w:val="23"/>
          <w:szCs w:val="23"/>
        </w:rPr>
        <w:tab/>
      </w:r>
      <w:bookmarkStart w:id="0" w:name="_GoBack"/>
      <w:bookmarkEnd w:id="0"/>
      <w:r w:rsidR="006554EB" w:rsidRPr="004E38D2">
        <w:rPr>
          <w:rFonts w:ascii="Century Gothic" w:hAnsi="Century Gothic"/>
          <w:b/>
          <w:sz w:val="23"/>
          <w:szCs w:val="23"/>
        </w:rPr>
        <w:tab/>
      </w:r>
      <w:r w:rsidR="006554EB" w:rsidRPr="004E38D2">
        <w:rPr>
          <w:rFonts w:ascii="Century Gothic" w:hAnsi="Century Gothic"/>
          <w:b/>
          <w:sz w:val="23"/>
          <w:szCs w:val="23"/>
        </w:rPr>
        <w:tab/>
      </w:r>
      <w:r w:rsidR="006554EB" w:rsidRPr="004E38D2">
        <w:rPr>
          <w:rFonts w:ascii="Century Gothic" w:hAnsi="Century Gothic"/>
          <w:b/>
          <w:sz w:val="23"/>
          <w:szCs w:val="23"/>
        </w:rPr>
        <w:tab/>
        <w:t xml:space="preserve">Date: </w:t>
      </w:r>
    </w:p>
    <w:tbl>
      <w:tblPr>
        <w:tblStyle w:val="TableGrid"/>
        <w:tblpPr w:leftFromText="180" w:rightFromText="180" w:vertAnchor="text" w:horzAnchor="margin" w:tblpX="-45" w:tblpY="886"/>
        <w:tblW w:w="10785" w:type="dxa"/>
        <w:tblLayout w:type="fixed"/>
        <w:tblLook w:val="04A0" w:firstRow="1" w:lastRow="0" w:firstColumn="1" w:lastColumn="0" w:noHBand="0" w:noVBand="1"/>
      </w:tblPr>
      <w:tblGrid>
        <w:gridCol w:w="1535"/>
        <w:gridCol w:w="4419"/>
        <w:gridCol w:w="2810"/>
        <w:gridCol w:w="1028"/>
        <w:gridCol w:w="993"/>
      </w:tblGrid>
      <w:tr w:rsidR="00926392" w:rsidRPr="004E38D2" w14:paraId="09349033" w14:textId="77777777" w:rsidTr="004E38D2">
        <w:trPr>
          <w:trHeight w:val="647"/>
        </w:trPr>
        <w:tc>
          <w:tcPr>
            <w:tcW w:w="1535" w:type="dxa"/>
          </w:tcPr>
          <w:p w14:paraId="51B71CBF" w14:textId="77777777" w:rsidR="006554EB" w:rsidRPr="004E38D2" w:rsidRDefault="006554EB" w:rsidP="004E38D2">
            <w:pPr>
              <w:rPr>
                <w:rFonts w:ascii="Century Gothic" w:hAnsi="Century Gothic"/>
                <w:b/>
                <w:sz w:val="23"/>
                <w:szCs w:val="23"/>
              </w:rPr>
            </w:pPr>
            <w:r w:rsidRPr="004E38D2">
              <w:rPr>
                <w:rFonts w:ascii="Century Gothic" w:hAnsi="Century Gothic"/>
                <w:b/>
                <w:sz w:val="23"/>
                <w:szCs w:val="23"/>
              </w:rPr>
              <w:t>Completed (</w:t>
            </w:r>
            <w:r w:rsidRPr="004E38D2">
              <w:rPr>
                <w:rFonts w:ascii="Century Gothic" w:hAnsi="Century Gothic"/>
                <w:b/>
                <w:sz w:val="23"/>
                <w:szCs w:val="23"/>
              </w:rPr>
              <w:sym w:font="Wingdings" w:char="F0FC"/>
            </w:r>
            <w:r w:rsidRPr="004E38D2">
              <w:rPr>
                <w:rFonts w:ascii="Century Gothic" w:hAnsi="Century Gothic"/>
                <w:b/>
                <w:sz w:val="23"/>
                <w:szCs w:val="23"/>
              </w:rPr>
              <w:t xml:space="preserve"> or X )</w:t>
            </w:r>
          </w:p>
        </w:tc>
        <w:tc>
          <w:tcPr>
            <w:tcW w:w="4419" w:type="dxa"/>
          </w:tcPr>
          <w:p w14:paraId="61368995" w14:textId="77777777" w:rsidR="006554EB" w:rsidRPr="004E38D2" w:rsidRDefault="006554EB" w:rsidP="004E38D2">
            <w:pPr>
              <w:rPr>
                <w:rFonts w:ascii="Century Gothic" w:hAnsi="Century Gothic"/>
                <w:b/>
                <w:sz w:val="23"/>
                <w:szCs w:val="23"/>
              </w:rPr>
            </w:pPr>
            <w:r w:rsidRPr="004E38D2">
              <w:rPr>
                <w:rFonts w:ascii="Century Gothic" w:hAnsi="Century Gothic"/>
                <w:b/>
                <w:sz w:val="23"/>
                <w:szCs w:val="23"/>
              </w:rPr>
              <w:t>Action process</w:t>
            </w:r>
          </w:p>
        </w:tc>
        <w:tc>
          <w:tcPr>
            <w:tcW w:w="2810" w:type="dxa"/>
          </w:tcPr>
          <w:p w14:paraId="7D6FE7D5" w14:textId="77777777" w:rsidR="006554EB" w:rsidRPr="004E38D2" w:rsidRDefault="006554EB" w:rsidP="004E38D2">
            <w:pPr>
              <w:rPr>
                <w:rFonts w:ascii="Century Gothic" w:hAnsi="Century Gothic"/>
                <w:b/>
                <w:sz w:val="23"/>
                <w:szCs w:val="23"/>
              </w:rPr>
            </w:pPr>
            <w:r w:rsidRPr="004E38D2">
              <w:rPr>
                <w:rFonts w:ascii="Century Gothic" w:hAnsi="Century Gothic"/>
                <w:b/>
                <w:sz w:val="23"/>
                <w:szCs w:val="23"/>
              </w:rPr>
              <w:t>Comments</w:t>
            </w:r>
          </w:p>
        </w:tc>
        <w:tc>
          <w:tcPr>
            <w:tcW w:w="1028" w:type="dxa"/>
          </w:tcPr>
          <w:p w14:paraId="170EB747" w14:textId="77777777" w:rsidR="006554EB" w:rsidRPr="004E38D2" w:rsidRDefault="006554EB" w:rsidP="004E38D2">
            <w:pPr>
              <w:rPr>
                <w:rFonts w:ascii="Century Gothic" w:hAnsi="Century Gothic"/>
                <w:b/>
                <w:sz w:val="23"/>
                <w:szCs w:val="23"/>
              </w:rPr>
            </w:pPr>
            <w:r w:rsidRPr="004E38D2">
              <w:rPr>
                <w:rFonts w:ascii="Century Gothic" w:hAnsi="Century Gothic"/>
                <w:b/>
                <w:sz w:val="23"/>
                <w:szCs w:val="23"/>
              </w:rPr>
              <w:t>Date</w:t>
            </w:r>
          </w:p>
        </w:tc>
        <w:tc>
          <w:tcPr>
            <w:tcW w:w="993" w:type="dxa"/>
          </w:tcPr>
          <w:p w14:paraId="6BC53FFC" w14:textId="77777777" w:rsidR="006554EB" w:rsidRPr="004E38D2" w:rsidRDefault="006554EB" w:rsidP="004E38D2">
            <w:pPr>
              <w:rPr>
                <w:rFonts w:ascii="Century Gothic" w:hAnsi="Century Gothic"/>
                <w:b/>
                <w:sz w:val="23"/>
                <w:szCs w:val="23"/>
              </w:rPr>
            </w:pPr>
            <w:r w:rsidRPr="004E38D2">
              <w:rPr>
                <w:rFonts w:ascii="Century Gothic" w:hAnsi="Century Gothic"/>
                <w:b/>
                <w:sz w:val="23"/>
                <w:szCs w:val="23"/>
              </w:rPr>
              <w:t>Initials</w:t>
            </w:r>
          </w:p>
        </w:tc>
      </w:tr>
      <w:tr w:rsidR="00926392" w:rsidRPr="004E38D2" w14:paraId="32BE99D1" w14:textId="77777777" w:rsidTr="004E38D2">
        <w:tc>
          <w:tcPr>
            <w:tcW w:w="1535" w:type="dxa"/>
          </w:tcPr>
          <w:p w14:paraId="408CAC80" w14:textId="77777777" w:rsidR="006554EB" w:rsidRPr="004E38D2" w:rsidRDefault="006554EB" w:rsidP="004E38D2">
            <w:pPr>
              <w:jc w:val="center"/>
              <w:rPr>
                <w:rFonts w:ascii="Century Gothic" w:hAnsi="Century Gothic"/>
                <w:sz w:val="23"/>
                <w:szCs w:val="23"/>
              </w:rPr>
            </w:pPr>
          </w:p>
        </w:tc>
        <w:tc>
          <w:tcPr>
            <w:tcW w:w="4419" w:type="dxa"/>
          </w:tcPr>
          <w:p w14:paraId="6FC27846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  <w:r w:rsidRPr="004E38D2">
              <w:rPr>
                <w:rFonts w:ascii="Century Gothic" w:hAnsi="Century Gothic"/>
                <w:sz w:val="23"/>
                <w:szCs w:val="23"/>
              </w:rPr>
              <w:t>The company site manager appoints a MPI Liaison person.</w:t>
            </w:r>
          </w:p>
          <w:p w14:paraId="128D041A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</w:p>
        </w:tc>
        <w:tc>
          <w:tcPr>
            <w:tcW w:w="2810" w:type="dxa"/>
          </w:tcPr>
          <w:p w14:paraId="46E317DC" w14:textId="77777777" w:rsidR="006554EB" w:rsidRPr="004E38D2" w:rsidRDefault="006554EB" w:rsidP="004E38D2">
            <w:pPr>
              <w:jc w:val="center"/>
              <w:rPr>
                <w:rFonts w:ascii="Century Gothic" w:hAnsi="Century Gothic"/>
                <w:sz w:val="23"/>
                <w:szCs w:val="23"/>
              </w:rPr>
            </w:pPr>
          </w:p>
        </w:tc>
        <w:tc>
          <w:tcPr>
            <w:tcW w:w="1028" w:type="dxa"/>
          </w:tcPr>
          <w:p w14:paraId="11173887" w14:textId="77777777" w:rsidR="006554EB" w:rsidRPr="004E38D2" w:rsidRDefault="006554EB" w:rsidP="004E38D2">
            <w:pPr>
              <w:jc w:val="center"/>
              <w:rPr>
                <w:rFonts w:ascii="Century Gothic" w:hAnsi="Century Gothic"/>
                <w:sz w:val="23"/>
                <w:szCs w:val="23"/>
              </w:rPr>
            </w:pPr>
          </w:p>
        </w:tc>
        <w:tc>
          <w:tcPr>
            <w:tcW w:w="993" w:type="dxa"/>
          </w:tcPr>
          <w:p w14:paraId="42E05235" w14:textId="77777777" w:rsidR="006554EB" w:rsidRPr="004E38D2" w:rsidRDefault="006554EB" w:rsidP="004E38D2">
            <w:pPr>
              <w:jc w:val="center"/>
              <w:rPr>
                <w:rFonts w:ascii="Century Gothic" w:hAnsi="Century Gothic"/>
                <w:sz w:val="23"/>
                <w:szCs w:val="23"/>
              </w:rPr>
            </w:pPr>
          </w:p>
        </w:tc>
      </w:tr>
      <w:tr w:rsidR="00926392" w:rsidRPr="004E38D2" w14:paraId="4221BBF1" w14:textId="77777777" w:rsidTr="004E38D2">
        <w:tc>
          <w:tcPr>
            <w:tcW w:w="1535" w:type="dxa"/>
          </w:tcPr>
          <w:p w14:paraId="551FA33E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</w:p>
        </w:tc>
        <w:tc>
          <w:tcPr>
            <w:tcW w:w="4419" w:type="dxa"/>
          </w:tcPr>
          <w:p w14:paraId="39C663D4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  <w:r w:rsidRPr="004E38D2">
              <w:rPr>
                <w:rFonts w:ascii="Century Gothic" w:hAnsi="Century Gothic"/>
                <w:sz w:val="23"/>
                <w:szCs w:val="23"/>
              </w:rPr>
              <w:t xml:space="preserve">MPI </w:t>
            </w:r>
            <w:r w:rsidR="0081727B" w:rsidRPr="004E38D2">
              <w:rPr>
                <w:rFonts w:ascii="Century Gothic" w:hAnsi="Century Gothic"/>
                <w:sz w:val="23"/>
                <w:szCs w:val="23"/>
              </w:rPr>
              <w:t>L</w:t>
            </w:r>
            <w:r w:rsidRPr="004E38D2">
              <w:rPr>
                <w:rFonts w:ascii="Century Gothic" w:hAnsi="Century Gothic"/>
                <w:sz w:val="23"/>
                <w:szCs w:val="23"/>
              </w:rPr>
              <w:t>iaison person contacts MPI Permitting and Movement Control team on the following phone number to advise a possible Fruit Fly Incursion.</w:t>
            </w:r>
          </w:p>
          <w:p w14:paraId="0AF0A1D9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</w:p>
          <w:p w14:paraId="4C7DAF8A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  <w:r w:rsidRPr="004E38D2">
              <w:rPr>
                <w:rFonts w:ascii="Century Gothic" w:hAnsi="Century Gothic"/>
                <w:sz w:val="23"/>
                <w:szCs w:val="23"/>
              </w:rPr>
              <w:t xml:space="preserve">Phone: </w:t>
            </w:r>
          </w:p>
          <w:p w14:paraId="0CC41355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  <w:r w:rsidRPr="004E38D2">
              <w:rPr>
                <w:rFonts w:ascii="Century Gothic" w:hAnsi="Century Gothic"/>
                <w:sz w:val="23"/>
                <w:szCs w:val="23"/>
              </w:rPr>
              <w:t xml:space="preserve"> </w:t>
            </w:r>
          </w:p>
        </w:tc>
        <w:tc>
          <w:tcPr>
            <w:tcW w:w="2810" w:type="dxa"/>
          </w:tcPr>
          <w:p w14:paraId="59266152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  <w:r w:rsidRPr="004E38D2">
              <w:rPr>
                <w:rFonts w:ascii="Century Gothic" w:hAnsi="Century Gothic"/>
                <w:sz w:val="23"/>
                <w:szCs w:val="23"/>
              </w:rPr>
              <w:t>Name of the company MPI Liaison person:</w:t>
            </w:r>
          </w:p>
          <w:p w14:paraId="30705E88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</w:p>
          <w:p w14:paraId="61E755C8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  <w:r w:rsidRPr="004E38D2">
              <w:rPr>
                <w:rFonts w:ascii="Century Gothic" w:hAnsi="Century Gothic"/>
                <w:sz w:val="23"/>
                <w:szCs w:val="23"/>
              </w:rPr>
              <w:t>Name of the MPI Officer spoken to:</w:t>
            </w:r>
          </w:p>
          <w:p w14:paraId="02D2B359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</w:p>
          <w:p w14:paraId="68372111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  <w:r w:rsidRPr="004E38D2">
              <w:rPr>
                <w:rFonts w:ascii="Century Gothic" w:hAnsi="Century Gothic"/>
                <w:sz w:val="23"/>
                <w:szCs w:val="23"/>
              </w:rPr>
              <w:t xml:space="preserve"> </w:t>
            </w:r>
          </w:p>
        </w:tc>
        <w:tc>
          <w:tcPr>
            <w:tcW w:w="1028" w:type="dxa"/>
          </w:tcPr>
          <w:p w14:paraId="25FC6AD0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</w:p>
        </w:tc>
        <w:tc>
          <w:tcPr>
            <w:tcW w:w="993" w:type="dxa"/>
          </w:tcPr>
          <w:p w14:paraId="5F9A6BAD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</w:p>
        </w:tc>
      </w:tr>
      <w:tr w:rsidR="00926392" w:rsidRPr="004E38D2" w14:paraId="1F7CF4D0" w14:textId="77777777" w:rsidTr="004E38D2">
        <w:tc>
          <w:tcPr>
            <w:tcW w:w="1535" w:type="dxa"/>
          </w:tcPr>
          <w:p w14:paraId="2333DC34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</w:p>
        </w:tc>
        <w:tc>
          <w:tcPr>
            <w:tcW w:w="4419" w:type="dxa"/>
          </w:tcPr>
          <w:p w14:paraId="17936D97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  <w:r w:rsidRPr="004E38D2">
              <w:rPr>
                <w:rFonts w:ascii="Century Gothic" w:hAnsi="Century Gothic"/>
                <w:sz w:val="23"/>
                <w:szCs w:val="23"/>
              </w:rPr>
              <w:t>The company site manager has advised all managers and staff that the site operates under MPI Controlled Area Notice (CAN) conditions as per the details notified by MPI.</w:t>
            </w:r>
          </w:p>
        </w:tc>
        <w:tc>
          <w:tcPr>
            <w:tcW w:w="2810" w:type="dxa"/>
          </w:tcPr>
          <w:p w14:paraId="0DE00443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  <w:r w:rsidRPr="004E38D2">
              <w:rPr>
                <w:rFonts w:ascii="Century Gothic" w:hAnsi="Century Gothic"/>
                <w:sz w:val="23"/>
                <w:szCs w:val="23"/>
              </w:rPr>
              <w:t>Name of the company site manager:</w:t>
            </w:r>
          </w:p>
          <w:p w14:paraId="66103FFA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</w:p>
          <w:p w14:paraId="18733828" w14:textId="77777777" w:rsidR="006554EB" w:rsidRPr="004E38D2" w:rsidRDefault="006554EB" w:rsidP="004E38D2">
            <w:pPr>
              <w:rPr>
                <w:rFonts w:ascii="Century Gothic" w:hAnsi="Century Gothic"/>
                <w:color w:val="0070C0"/>
                <w:sz w:val="23"/>
                <w:szCs w:val="23"/>
              </w:rPr>
            </w:pPr>
            <w:r w:rsidRPr="004E38D2">
              <w:rPr>
                <w:rFonts w:ascii="Century Gothic" w:hAnsi="Century Gothic"/>
                <w:color w:val="0070C0"/>
                <w:sz w:val="23"/>
                <w:szCs w:val="23"/>
              </w:rPr>
              <w:t xml:space="preserve"> </w:t>
            </w:r>
          </w:p>
          <w:p w14:paraId="173E244F" w14:textId="77777777" w:rsidR="006554EB" w:rsidRPr="004E38D2" w:rsidRDefault="006554EB" w:rsidP="004E38D2">
            <w:pPr>
              <w:pStyle w:val="ListParagraph"/>
              <w:ind w:left="360"/>
              <w:rPr>
                <w:rFonts w:ascii="Century Gothic" w:hAnsi="Century Gothic"/>
                <w:sz w:val="23"/>
                <w:szCs w:val="23"/>
              </w:rPr>
            </w:pPr>
            <w:r w:rsidRPr="004E38D2">
              <w:rPr>
                <w:rFonts w:ascii="Century Gothic" w:hAnsi="Century Gothic"/>
                <w:sz w:val="23"/>
                <w:szCs w:val="23"/>
              </w:rPr>
              <w:t xml:space="preserve"> </w:t>
            </w:r>
          </w:p>
        </w:tc>
        <w:tc>
          <w:tcPr>
            <w:tcW w:w="1028" w:type="dxa"/>
          </w:tcPr>
          <w:p w14:paraId="4603B301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</w:p>
        </w:tc>
        <w:tc>
          <w:tcPr>
            <w:tcW w:w="993" w:type="dxa"/>
          </w:tcPr>
          <w:p w14:paraId="16F71212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</w:p>
        </w:tc>
      </w:tr>
      <w:tr w:rsidR="00926392" w:rsidRPr="004E38D2" w14:paraId="2ABE8A01" w14:textId="77777777" w:rsidTr="004E38D2">
        <w:tc>
          <w:tcPr>
            <w:tcW w:w="1535" w:type="dxa"/>
          </w:tcPr>
          <w:p w14:paraId="17C892DA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</w:p>
        </w:tc>
        <w:tc>
          <w:tcPr>
            <w:tcW w:w="4419" w:type="dxa"/>
          </w:tcPr>
          <w:p w14:paraId="04B66D05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  <w:r w:rsidRPr="004E38D2">
              <w:rPr>
                <w:rFonts w:ascii="Century Gothic" w:hAnsi="Century Gothic"/>
                <w:sz w:val="23"/>
                <w:szCs w:val="23"/>
              </w:rPr>
              <w:t>The company site manager advises the sales team that a CAN notice has been issued and impacts on customer orders and deliveries</w:t>
            </w:r>
          </w:p>
        </w:tc>
        <w:tc>
          <w:tcPr>
            <w:tcW w:w="2810" w:type="dxa"/>
          </w:tcPr>
          <w:p w14:paraId="658118A7" w14:textId="77777777" w:rsidR="006554EB" w:rsidRPr="004E38D2" w:rsidRDefault="006554EB" w:rsidP="004E38D2">
            <w:pPr>
              <w:jc w:val="center"/>
              <w:rPr>
                <w:rFonts w:ascii="Century Gothic" w:hAnsi="Century Gothic"/>
                <w:sz w:val="23"/>
                <w:szCs w:val="23"/>
              </w:rPr>
            </w:pPr>
            <w:r w:rsidRPr="004E38D2">
              <w:rPr>
                <w:rFonts w:ascii="Century Gothic" w:hAnsi="Century Gothic"/>
                <w:sz w:val="23"/>
                <w:szCs w:val="23"/>
              </w:rPr>
              <w:t>YES             NO</w:t>
            </w:r>
          </w:p>
          <w:p w14:paraId="249BB595" w14:textId="77777777" w:rsidR="006554EB" w:rsidRPr="004E38D2" w:rsidRDefault="006554EB" w:rsidP="004E38D2">
            <w:pPr>
              <w:jc w:val="center"/>
              <w:rPr>
                <w:rFonts w:ascii="Century Gothic" w:hAnsi="Century Gothic"/>
                <w:i/>
                <w:sz w:val="23"/>
                <w:szCs w:val="23"/>
              </w:rPr>
            </w:pPr>
            <w:r w:rsidRPr="004E38D2">
              <w:rPr>
                <w:rFonts w:ascii="Century Gothic" w:hAnsi="Century Gothic"/>
                <w:i/>
                <w:sz w:val="23"/>
                <w:szCs w:val="23"/>
              </w:rPr>
              <w:t>(circle one)</w:t>
            </w:r>
          </w:p>
          <w:p w14:paraId="0491D2B9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</w:p>
        </w:tc>
        <w:tc>
          <w:tcPr>
            <w:tcW w:w="1028" w:type="dxa"/>
          </w:tcPr>
          <w:p w14:paraId="694DC285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</w:p>
        </w:tc>
        <w:tc>
          <w:tcPr>
            <w:tcW w:w="993" w:type="dxa"/>
          </w:tcPr>
          <w:p w14:paraId="672C54CF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</w:p>
        </w:tc>
      </w:tr>
      <w:tr w:rsidR="00926392" w:rsidRPr="004E38D2" w14:paraId="55D02FF6" w14:textId="77777777" w:rsidTr="004E38D2">
        <w:tc>
          <w:tcPr>
            <w:tcW w:w="1535" w:type="dxa"/>
          </w:tcPr>
          <w:p w14:paraId="6AC1050E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</w:p>
        </w:tc>
        <w:tc>
          <w:tcPr>
            <w:tcW w:w="4419" w:type="dxa"/>
          </w:tcPr>
          <w:p w14:paraId="09EBC8E0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  <w:r w:rsidRPr="004E38D2">
              <w:rPr>
                <w:rFonts w:ascii="Century Gothic" w:hAnsi="Century Gothic"/>
                <w:sz w:val="23"/>
                <w:szCs w:val="23"/>
              </w:rPr>
              <w:t>The company site manager contacts the General Manager of United Fresh.</w:t>
            </w:r>
          </w:p>
          <w:p w14:paraId="3585E43C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</w:p>
          <w:p w14:paraId="6C91A7BD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</w:p>
        </w:tc>
        <w:tc>
          <w:tcPr>
            <w:tcW w:w="2810" w:type="dxa"/>
          </w:tcPr>
          <w:p w14:paraId="2ADCE49D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  <w:r w:rsidRPr="004E38D2">
              <w:rPr>
                <w:rFonts w:ascii="Century Gothic" w:hAnsi="Century Gothic"/>
                <w:sz w:val="23"/>
                <w:szCs w:val="23"/>
              </w:rPr>
              <w:t>Name for the UF General Manager:</w:t>
            </w:r>
          </w:p>
          <w:p w14:paraId="773B24B0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  <w:r w:rsidRPr="004E38D2">
              <w:rPr>
                <w:rFonts w:ascii="Century Gothic" w:hAnsi="Century Gothic"/>
                <w:sz w:val="23"/>
                <w:szCs w:val="23"/>
              </w:rPr>
              <w:t>Paula Dudley</w:t>
            </w:r>
          </w:p>
          <w:p w14:paraId="32FB62FB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  <w:r w:rsidRPr="004E38D2">
              <w:rPr>
                <w:rFonts w:ascii="Century Gothic" w:hAnsi="Century Gothic"/>
                <w:sz w:val="23"/>
                <w:szCs w:val="23"/>
              </w:rPr>
              <w:t>General Manager</w:t>
            </w:r>
          </w:p>
          <w:p w14:paraId="71111883" w14:textId="04E2F470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  <w:r w:rsidRPr="004E38D2">
              <w:rPr>
                <w:rFonts w:ascii="Century Gothic" w:hAnsi="Century Gothic"/>
                <w:sz w:val="23"/>
                <w:szCs w:val="23"/>
              </w:rPr>
              <w:t xml:space="preserve">Email: </w:t>
            </w:r>
            <w:hyperlink r:id="rId6" w:history="1">
              <w:r w:rsidR="00C77434" w:rsidRPr="004E38D2">
                <w:rPr>
                  <w:rStyle w:val="Hyperlink"/>
                  <w:rFonts w:ascii="Century Gothic" w:hAnsi="Century Gothic"/>
                  <w:sz w:val="23"/>
                  <w:szCs w:val="23"/>
                </w:rPr>
                <w:t>info@unitedfresh.co.nz</w:t>
              </w:r>
            </w:hyperlink>
            <w:r w:rsidR="00C77434" w:rsidRPr="004E38D2">
              <w:rPr>
                <w:rFonts w:ascii="Century Gothic" w:hAnsi="Century Gothic"/>
                <w:sz w:val="23"/>
                <w:szCs w:val="23"/>
              </w:rPr>
              <w:t xml:space="preserve"> </w:t>
            </w:r>
          </w:p>
          <w:p w14:paraId="37E657EB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  <w:r w:rsidRPr="004E38D2">
              <w:rPr>
                <w:rFonts w:ascii="Century Gothic" w:hAnsi="Century Gothic"/>
                <w:sz w:val="23"/>
                <w:szCs w:val="23"/>
              </w:rPr>
              <w:t>Phone: 09 480 5057</w:t>
            </w:r>
          </w:p>
          <w:p w14:paraId="1AC7B5CE" w14:textId="3449561E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  <w:r w:rsidRPr="004E38D2">
              <w:rPr>
                <w:rFonts w:ascii="Century Gothic" w:hAnsi="Century Gothic"/>
                <w:sz w:val="23"/>
                <w:szCs w:val="23"/>
              </w:rPr>
              <w:t>Fax:</w:t>
            </w:r>
            <w:r w:rsidR="004E38D2">
              <w:rPr>
                <w:rFonts w:ascii="Century Gothic" w:hAnsi="Century Gothic"/>
                <w:sz w:val="23"/>
                <w:szCs w:val="23"/>
              </w:rPr>
              <w:t xml:space="preserve"> </w:t>
            </w:r>
            <w:r w:rsidRPr="004E38D2">
              <w:rPr>
                <w:rFonts w:ascii="Century Gothic" w:hAnsi="Century Gothic"/>
                <w:sz w:val="23"/>
                <w:szCs w:val="23"/>
              </w:rPr>
              <w:t>09 482</w:t>
            </w:r>
            <w:r w:rsidR="0081727B" w:rsidRPr="004E38D2">
              <w:rPr>
                <w:rFonts w:ascii="Century Gothic" w:hAnsi="Century Gothic"/>
                <w:sz w:val="23"/>
                <w:szCs w:val="23"/>
              </w:rPr>
              <w:t xml:space="preserve"> </w:t>
            </w:r>
            <w:r w:rsidRPr="004E38D2">
              <w:rPr>
                <w:rFonts w:ascii="Century Gothic" w:hAnsi="Century Gothic"/>
                <w:sz w:val="23"/>
                <w:szCs w:val="23"/>
              </w:rPr>
              <w:t>3314</w:t>
            </w:r>
          </w:p>
          <w:p w14:paraId="7A9654BB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  <w:r w:rsidRPr="004E38D2">
              <w:rPr>
                <w:rFonts w:ascii="Century Gothic" w:hAnsi="Century Gothic"/>
                <w:sz w:val="23"/>
                <w:szCs w:val="23"/>
              </w:rPr>
              <w:t xml:space="preserve"> </w:t>
            </w:r>
          </w:p>
        </w:tc>
        <w:tc>
          <w:tcPr>
            <w:tcW w:w="1028" w:type="dxa"/>
          </w:tcPr>
          <w:p w14:paraId="743D9346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</w:p>
        </w:tc>
        <w:tc>
          <w:tcPr>
            <w:tcW w:w="993" w:type="dxa"/>
          </w:tcPr>
          <w:p w14:paraId="7947E2AE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</w:p>
        </w:tc>
      </w:tr>
      <w:tr w:rsidR="00926392" w:rsidRPr="004E38D2" w14:paraId="00267A76" w14:textId="77777777" w:rsidTr="004E38D2">
        <w:trPr>
          <w:trHeight w:val="1743"/>
        </w:trPr>
        <w:tc>
          <w:tcPr>
            <w:tcW w:w="1535" w:type="dxa"/>
            <w:vMerge w:val="restart"/>
          </w:tcPr>
          <w:p w14:paraId="2ECCC8DC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</w:p>
        </w:tc>
        <w:tc>
          <w:tcPr>
            <w:tcW w:w="4419" w:type="dxa"/>
          </w:tcPr>
          <w:p w14:paraId="6B7FFF74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  <w:r w:rsidRPr="004E38D2">
              <w:rPr>
                <w:rFonts w:ascii="Century Gothic" w:hAnsi="Century Gothic"/>
                <w:sz w:val="23"/>
                <w:szCs w:val="23"/>
              </w:rPr>
              <w:t>The comp</w:t>
            </w:r>
            <w:r w:rsidR="0081727B" w:rsidRPr="004E38D2">
              <w:rPr>
                <w:rFonts w:ascii="Century Gothic" w:hAnsi="Century Gothic"/>
                <w:sz w:val="23"/>
                <w:szCs w:val="23"/>
              </w:rPr>
              <w:t>any Produce Buyers or Category M</w:t>
            </w:r>
            <w:r w:rsidRPr="004E38D2">
              <w:rPr>
                <w:rFonts w:ascii="Century Gothic" w:hAnsi="Century Gothic"/>
                <w:sz w:val="23"/>
                <w:szCs w:val="23"/>
              </w:rPr>
              <w:t>anagers contact suppliers and advise them of MPI CAN zone to stop Fruit Fly host material from being delivered.</w:t>
            </w:r>
          </w:p>
          <w:p w14:paraId="2877F2FD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</w:p>
        </w:tc>
        <w:tc>
          <w:tcPr>
            <w:tcW w:w="2810" w:type="dxa"/>
          </w:tcPr>
          <w:p w14:paraId="1CB19DDE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</w:p>
          <w:p w14:paraId="65020BD6" w14:textId="77777777" w:rsidR="006554EB" w:rsidRPr="004E38D2" w:rsidRDefault="006554EB" w:rsidP="004E38D2">
            <w:pPr>
              <w:jc w:val="center"/>
              <w:rPr>
                <w:rFonts w:ascii="Century Gothic" w:hAnsi="Century Gothic"/>
                <w:sz w:val="23"/>
                <w:szCs w:val="23"/>
              </w:rPr>
            </w:pPr>
            <w:r w:rsidRPr="004E38D2">
              <w:rPr>
                <w:rFonts w:ascii="Century Gothic" w:hAnsi="Century Gothic"/>
                <w:sz w:val="23"/>
                <w:szCs w:val="23"/>
              </w:rPr>
              <w:t>YES             NO</w:t>
            </w:r>
          </w:p>
          <w:p w14:paraId="1A8D07CE" w14:textId="77777777" w:rsidR="006554EB" w:rsidRPr="004E38D2" w:rsidRDefault="006554EB" w:rsidP="004E38D2">
            <w:pPr>
              <w:jc w:val="center"/>
              <w:rPr>
                <w:rFonts w:ascii="Century Gothic" w:hAnsi="Century Gothic"/>
                <w:i/>
                <w:sz w:val="23"/>
                <w:szCs w:val="23"/>
              </w:rPr>
            </w:pPr>
            <w:r w:rsidRPr="004E38D2">
              <w:rPr>
                <w:rFonts w:ascii="Century Gothic" w:hAnsi="Century Gothic"/>
                <w:i/>
                <w:sz w:val="23"/>
                <w:szCs w:val="23"/>
              </w:rPr>
              <w:t>(circle one)</w:t>
            </w:r>
          </w:p>
          <w:p w14:paraId="2F71355D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</w:p>
          <w:p w14:paraId="25190E39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</w:p>
        </w:tc>
        <w:tc>
          <w:tcPr>
            <w:tcW w:w="1028" w:type="dxa"/>
          </w:tcPr>
          <w:p w14:paraId="4D436797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</w:p>
        </w:tc>
        <w:tc>
          <w:tcPr>
            <w:tcW w:w="993" w:type="dxa"/>
          </w:tcPr>
          <w:p w14:paraId="2DE9DF41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</w:p>
        </w:tc>
      </w:tr>
      <w:tr w:rsidR="00926392" w:rsidRPr="004E38D2" w14:paraId="5AE62BAE" w14:textId="77777777" w:rsidTr="004E38D2">
        <w:tc>
          <w:tcPr>
            <w:tcW w:w="1535" w:type="dxa"/>
            <w:vMerge/>
          </w:tcPr>
          <w:p w14:paraId="5F34BD08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</w:p>
        </w:tc>
        <w:tc>
          <w:tcPr>
            <w:tcW w:w="4419" w:type="dxa"/>
          </w:tcPr>
          <w:p w14:paraId="3CEB27AC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  <w:r w:rsidRPr="004E38D2">
              <w:rPr>
                <w:rFonts w:ascii="Century Gothic" w:hAnsi="Century Gothic"/>
                <w:sz w:val="23"/>
                <w:szCs w:val="23"/>
              </w:rPr>
              <w:t xml:space="preserve">Has an alternative distribution facility been activated? </w:t>
            </w:r>
          </w:p>
          <w:p w14:paraId="245DC003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</w:p>
          <w:p w14:paraId="3B9BF45A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  <w:r w:rsidRPr="004E38D2">
              <w:rPr>
                <w:rFonts w:ascii="Century Gothic" w:hAnsi="Century Gothic"/>
                <w:sz w:val="23"/>
                <w:szCs w:val="23"/>
              </w:rPr>
              <w:t>If Yes- at what address?</w:t>
            </w:r>
          </w:p>
          <w:p w14:paraId="68FA028D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</w:p>
        </w:tc>
        <w:tc>
          <w:tcPr>
            <w:tcW w:w="2810" w:type="dxa"/>
          </w:tcPr>
          <w:p w14:paraId="00B6A9BF" w14:textId="77777777" w:rsidR="006554EB" w:rsidRPr="004E38D2" w:rsidRDefault="006554EB" w:rsidP="004E38D2">
            <w:pPr>
              <w:jc w:val="center"/>
              <w:rPr>
                <w:rFonts w:ascii="Century Gothic" w:hAnsi="Century Gothic"/>
                <w:sz w:val="23"/>
                <w:szCs w:val="23"/>
              </w:rPr>
            </w:pPr>
            <w:r w:rsidRPr="004E38D2">
              <w:rPr>
                <w:rFonts w:ascii="Century Gothic" w:hAnsi="Century Gothic"/>
                <w:sz w:val="23"/>
                <w:szCs w:val="23"/>
              </w:rPr>
              <w:t>YES             NO</w:t>
            </w:r>
          </w:p>
          <w:p w14:paraId="7A9AADF8" w14:textId="77777777" w:rsidR="006554EB" w:rsidRPr="004E38D2" w:rsidRDefault="006554EB" w:rsidP="004E38D2">
            <w:pPr>
              <w:jc w:val="center"/>
              <w:rPr>
                <w:rFonts w:ascii="Century Gothic" w:hAnsi="Century Gothic"/>
                <w:i/>
                <w:sz w:val="23"/>
                <w:szCs w:val="23"/>
              </w:rPr>
            </w:pPr>
            <w:r w:rsidRPr="004E38D2">
              <w:rPr>
                <w:rFonts w:ascii="Century Gothic" w:hAnsi="Century Gothic"/>
                <w:i/>
                <w:sz w:val="23"/>
                <w:szCs w:val="23"/>
              </w:rPr>
              <w:t>(circle one)</w:t>
            </w:r>
          </w:p>
          <w:p w14:paraId="1B10FC08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</w:p>
          <w:p w14:paraId="75A1845D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  <w:r w:rsidRPr="004E38D2">
              <w:rPr>
                <w:rFonts w:ascii="Century Gothic" w:hAnsi="Century Gothic"/>
                <w:sz w:val="23"/>
                <w:szCs w:val="23"/>
              </w:rPr>
              <w:t xml:space="preserve">Alternative site address: </w:t>
            </w:r>
          </w:p>
          <w:p w14:paraId="505FCC3C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</w:p>
          <w:p w14:paraId="062AFBBB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</w:p>
        </w:tc>
        <w:tc>
          <w:tcPr>
            <w:tcW w:w="1028" w:type="dxa"/>
          </w:tcPr>
          <w:p w14:paraId="3A07F7EC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</w:p>
        </w:tc>
        <w:tc>
          <w:tcPr>
            <w:tcW w:w="993" w:type="dxa"/>
          </w:tcPr>
          <w:p w14:paraId="5EBEDB0B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</w:p>
        </w:tc>
      </w:tr>
      <w:tr w:rsidR="00926392" w:rsidRPr="004E38D2" w14:paraId="60F67E5B" w14:textId="77777777" w:rsidTr="004E38D2">
        <w:tc>
          <w:tcPr>
            <w:tcW w:w="1535" w:type="dxa"/>
          </w:tcPr>
          <w:p w14:paraId="4B26A7A0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</w:p>
        </w:tc>
        <w:tc>
          <w:tcPr>
            <w:tcW w:w="4419" w:type="dxa"/>
          </w:tcPr>
          <w:p w14:paraId="106953D9" w14:textId="22FE35D3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  <w:r w:rsidRPr="004E38D2">
              <w:rPr>
                <w:rFonts w:ascii="Century Gothic" w:hAnsi="Century Gothic"/>
                <w:sz w:val="23"/>
                <w:szCs w:val="23"/>
              </w:rPr>
              <w:t>The appointed site spokesperson keeps in contact with the United Fresh General Manager or her nominee as required.</w:t>
            </w:r>
          </w:p>
        </w:tc>
        <w:tc>
          <w:tcPr>
            <w:tcW w:w="2810" w:type="dxa"/>
          </w:tcPr>
          <w:p w14:paraId="33C26A79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</w:p>
        </w:tc>
        <w:tc>
          <w:tcPr>
            <w:tcW w:w="1028" w:type="dxa"/>
          </w:tcPr>
          <w:p w14:paraId="447B781A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</w:p>
        </w:tc>
        <w:tc>
          <w:tcPr>
            <w:tcW w:w="993" w:type="dxa"/>
          </w:tcPr>
          <w:p w14:paraId="4FBB569C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</w:p>
        </w:tc>
      </w:tr>
      <w:tr w:rsidR="006554EB" w:rsidRPr="004E38D2" w14:paraId="56DFCB89" w14:textId="77777777" w:rsidTr="004E38D2">
        <w:tc>
          <w:tcPr>
            <w:tcW w:w="1535" w:type="dxa"/>
          </w:tcPr>
          <w:p w14:paraId="00832635" w14:textId="77777777" w:rsidR="006554EB" w:rsidRPr="004E38D2" w:rsidRDefault="006554EB" w:rsidP="004E38D2">
            <w:pPr>
              <w:rPr>
                <w:rFonts w:ascii="Century Gothic" w:hAnsi="Century Gothic"/>
                <w:b/>
                <w:sz w:val="23"/>
                <w:szCs w:val="23"/>
              </w:rPr>
            </w:pPr>
            <w:r w:rsidRPr="004E38D2">
              <w:rPr>
                <w:rFonts w:ascii="Century Gothic" w:hAnsi="Century Gothic"/>
                <w:b/>
                <w:sz w:val="23"/>
                <w:szCs w:val="23"/>
              </w:rPr>
              <w:lastRenderedPageBreak/>
              <w:t>Completed (</w:t>
            </w:r>
            <w:r w:rsidRPr="004E38D2">
              <w:rPr>
                <w:rFonts w:ascii="Century Gothic" w:hAnsi="Century Gothic"/>
                <w:b/>
                <w:sz w:val="23"/>
                <w:szCs w:val="23"/>
              </w:rPr>
              <w:sym w:font="Wingdings" w:char="F0FC"/>
            </w:r>
            <w:r w:rsidRPr="004E38D2">
              <w:rPr>
                <w:rFonts w:ascii="Century Gothic" w:hAnsi="Century Gothic"/>
                <w:b/>
                <w:sz w:val="23"/>
                <w:szCs w:val="23"/>
              </w:rPr>
              <w:t xml:space="preserve"> or X )</w:t>
            </w:r>
          </w:p>
        </w:tc>
        <w:tc>
          <w:tcPr>
            <w:tcW w:w="4419" w:type="dxa"/>
          </w:tcPr>
          <w:p w14:paraId="12EDE54E" w14:textId="77777777" w:rsidR="006554EB" w:rsidRPr="004E38D2" w:rsidRDefault="006554EB" w:rsidP="004E38D2">
            <w:pPr>
              <w:rPr>
                <w:rFonts w:ascii="Century Gothic" w:hAnsi="Century Gothic"/>
                <w:b/>
                <w:sz w:val="23"/>
                <w:szCs w:val="23"/>
              </w:rPr>
            </w:pPr>
            <w:r w:rsidRPr="004E38D2">
              <w:rPr>
                <w:rFonts w:ascii="Century Gothic" w:hAnsi="Century Gothic"/>
                <w:b/>
                <w:sz w:val="23"/>
                <w:szCs w:val="23"/>
              </w:rPr>
              <w:t>Action process</w:t>
            </w:r>
          </w:p>
        </w:tc>
        <w:tc>
          <w:tcPr>
            <w:tcW w:w="2810" w:type="dxa"/>
          </w:tcPr>
          <w:p w14:paraId="6B34E580" w14:textId="77777777" w:rsidR="006554EB" w:rsidRPr="004E38D2" w:rsidRDefault="006554EB" w:rsidP="004E38D2">
            <w:pPr>
              <w:rPr>
                <w:rFonts w:ascii="Century Gothic" w:hAnsi="Century Gothic"/>
                <w:b/>
                <w:sz w:val="23"/>
                <w:szCs w:val="23"/>
              </w:rPr>
            </w:pPr>
            <w:r w:rsidRPr="004E38D2">
              <w:rPr>
                <w:rFonts w:ascii="Century Gothic" w:hAnsi="Century Gothic"/>
                <w:b/>
                <w:sz w:val="23"/>
                <w:szCs w:val="23"/>
              </w:rPr>
              <w:t>Comments</w:t>
            </w:r>
          </w:p>
        </w:tc>
        <w:tc>
          <w:tcPr>
            <w:tcW w:w="1028" w:type="dxa"/>
          </w:tcPr>
          <w:p w14:paraId="4E964CF9" w14:textId="77777777" w:rsidR="006554EB" w:rsidRPr="004E38D2" w:rsidRDefault="006554EB" w:rsidP="004E38D2">
            <w:pPr>
              <w:rPr>
                <w:rFonts w:ascii="Century Gothic" w:hAnsi="Century Gothic"/>
                <w:b/>
                <w:sz w:val="23"/>
                <w:szCs w:val="23"/>
              </w:rPr>
            </w:pPr>
            <w:r w:rsidRPr="004E38D2">
              <w:rPr>
                <w:rFonts w:ascii="Century Gothic" w:hAnsi="Century Gothic"/>
                <w:b/>
                <w:sz w:val="23"/>
                <w:szCs w:val="23"/>
              </w:rPr>
              <w:t>Date</w:t>
            </w:r>
          </w:p>
        </w:tc>
        <w:tc>
          <w:tcPr>
            <w:tcW w:w="993" w:type="dxa"/>
          </w:tcPr>
          <w:p w14:paraId="4AB9D9A7" w14:textId="77777777" w:rsidR="006554EB" w:rsidRPr="004E38D2" w:rsidRDefault="006554EB" w:rsidP="004E38D2">
            <w:pPr>
              <w:rPr>
                <w:rFonts w:ascii="Century Gothic" w:hAnsi="Century Gothic"/>
                <w:b/>
                <w:sz w:val="23"/>
                <w:szCs w:val="23"/>
              </w:rPr>
            </w:pPr>
            <w:r w:rsidRPr="004E38D2">
              <w:rPr>
                <w:rFonts w:ascii="Century Gothic" w:hAnsi="Century Gothic"/>
                <w:b/>
                <w:sz w:val="23"/>
                <w:szCs w:val="23"/>
              </w:rPr>
              <w:t>Initials</w:t>
            </w:r>
          </w:p>
        </w:tc>
      </w:tr>
      <w:tr w:rsidR="00926392" w:rsidRPr="004E38D2" w14:paraId="0DC11A67" w14:textId="77777777" w:rsidTr="004E38D2">
        <w:tc>
          <w:tcPr>
            <w:tcW w:w="1535" w:type="dxa"/>
          </w:tcPr>
          <w:p w14:paraId="629027E0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</w:p>
        </w:tc>
        <w:tc>
          <w:tcPr>
            <w:tcW w:w="4419" w:type="dxa"/>
          </w:tcPr>
          <w:p w14:paraId="4F56A5CC" w14:textId="77777777" w:rsidR="006554EB" w:rsidRPr="004E38D2" w:rsidRDefault="0056686B" w:rsidP="004E38D2">
            <w:pPr>
              <w:rPr>
                <w:rFonts w:ascii="Century Gothic" w:hAnsi="Century Gothic"/>
                <w:b/>
                <w:sz w:val="23"/>
                <w:szCs w:val="23"/>
              </w:rPr>
            </w:pPr>
            <w:r w:rsidRPr="004E38D2">
              <w:rPr>
                <w:rFonts w:ascii="Century Gothic" w:hAnsi="Century Gothic"/>
                <w:b/>
                <w:sz w:val="23"/>
                <w:szCs w:val="23"/>
              </w:rPr>
              <w:t>MPI approved Material (</w:t>
            </w:r>
            <w:r w:rsidR="006554EB" w:rsidRPr="004E38D2">
              <w:rPr>
                <w:rFonts w:ascii="Century Gothic" w:hAnsi="Century Gothic"/>
                <w:b/>
                <w:sz w:val="23"/>
                <w:szCs w:val="23"/>
              </w:rPr>
              <w:t xml:space="preserve">pest proof wrap or mesh) </w:t>
            </w:r>
          </w:p>
          <w:p w14:paraId="4A2372C1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</w:p>
          <w:p w14:paraId="4CF62251" w14:textId="77777777" w:rsidR="006554EB" w:rsidRPr="004E38D2" w:rsidRDefault="006554EB" w:rsidP="004E38D2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  <w:sz w:val="23"/>
                <w:szCs w:val="23"/>
              </w:rPr>
            </w:pPr>
            <w:r w:rsidRPr="004E38D2">
              <w:rPr>
                <w:rFonts w:ascii="Century Gothic" w:hAnsi="Century Gothic"/>
                <w:sz w:val="23"/>
                <w:szCs w:val="23"/>
              </w:rPr>
              <w:t>Material has been deployed.</w:t>
            </w:r>
          </w:p>
          <w:p w14:paraId="198F4CDA" w14:textId="77777777" w:rsidR="006554EB" w:rsidRPr="004E38D2" w:rsidRDefault="006554EB" w:rsidP="004E38D2">
            <w:pPr>
              <w:pStyle w:val="ListParagraph"/>
              <w:rPr>
                <w:rFonts w:ascii="Century Gothic" w:hAnsi="Century Gothic"/>
                <w:sz w:val="23"/>
                <w:szCs w:val="23"/>
              </w:rPr>
            </w:pPr>
          </w:p>
          <w:p w14:paraId="29840F5A" w14:textId="77777777" w:rsidR="006554EB" w:rsidRPr="004E38D2" w:rsidRDefault="006554EB" w:rsidP="004E38D2">
            <w:pPr>
              <w:pStyle w:val="ListParagraph"/>
              <w:rPr>
                <w:rFonts w:ascii="Century Gothic" w:hAnsi="Century Gothic"/>
                <w:sz w:val="23"/>
                <w:szCs w:val="23"/>
              </w:rPr>
            </w:pPr>
          </w:p>
          <w:p w14:paraId="4A4DC676" w14:textId="77777777" w:rsidR="006554EB" w:rsidRPr="004E38D2" w:rsidRDefault="006554EB" w:rsidP="004E38D2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  <w:sz w:val="23"/>
                <w:szCs w:val="23"/>
              </w:rPr>
            </w:pPr>
            <w:r w:rsidRPr="004E38D2">
              <w:rPr>
                <w:rFonts w:ascii="Century Gothic" w:hAnsi="Century Gothic"/>
                <w:sz w:val="23"/>
                <w:szCs w:val="23"/>
              </w:rPr>
              <w:t>Additional Material has been ordered.</w:t>
            </w:r>
          </w:p>
          <w:p w14:paraId="24C383BF" w14:textId="77777777" w:rsidR="006554EB" w:rsidRPr="004E38D2" w:rsidRDefault="006554EB" w:rsidP="004E38D2">
            <w:pPr>
              <w:pStyle w:val="ListParagraph"/>
              <w:rPr>
                <w:rFonts w:ascii="Century Gothic" w:hAnsi="Century Gothic"/>
                <w:color w:val="0070C0"/>
                <w:sz w:val="23"/>
                <w:szCs w:val="23"/>
              </w:rPr>
            </w:pPr>
          </w:p>
          <w:p w14:paraId="7BA1F8EB" w14:textId="77777777" w:rsidR="006554EB" w:rsidRPr="004E38D2" w:rsidRDefault="006554EB" w:rsidP="004E38D2">
            <w:pPr>
              <w:pStyle w:val="ListParagraph"/>
              <w:rPr>
                <w:rFonts w:ascii="Century Gothic" w:hAnsi="Century Gothic"/>
                <w:sz w:val="23"/>
                <w:szCs w:val="23"/>
              </w:rPr>
            </w:pPr>
            <w:r w:rsidRPr="004E38D2">
              <w:rPr>
                <w:rFonts w:ascii="Century Gothic" w:hAnsi="Century Gothic"/>
                <w:color w:val="0070C0"/>
                <w:sz w:val="23"/>
                <w:szCs w:val="23"/>
              </w:rPr>
              <w:t xml:space="preserve"> </w:t>
            </w:r>
          </w:p>
          <w:p w14:paraId="0FD75AF7" w14:textId="77777777" w:rsidR="006554EB" w:rsidRPr="004E38D2" w:rsidRDefault="006554EB" w:rsidP="004E38D2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  <w:sz w:val="23"/>
                <w:szCs w:val="23"/>
              </w:rPr>
            </w:pPr>
            <w:r w:rsidRPr="004E38D2">
              <w:rPr>
                <w:rFonts w:ascii="Century Gothic" w:hAnsi="Century Gothic"/>
                <w:sz w:val="23"/>
                <w:szCs w:val="23"/>
              </w:rPr>
              <w:t>Fruit Fly incursion signs have been printed.</w:t>
            </w:r>
          </w:p>
          <w:p w14:paraId="53C9787E" w14:textId="77777777" w:rsidR="006554EB" w:rsidRPr="004E38D2" w:rsidRDefault="006554EB" w:rsidP="004E38D2">
            <w:pPr>
              <w:pStyle w:val="ListParagraph"/>
              <w:rPr>
                <w:rFonts w:ascii="Century Gothic" w:hAnsi="Century Gothic"/>
                <w:sz w:val="23"/>
                <w:szCs w:val="23"/>
              </w:rPr>
            </w:pPr>
          </w:p>
          <w:p w14:paraId="73204D8A" w14:textId="77777777" w:rsidR="006554EB" w:rsidRPr="004E38D2" w:rsidRDefault="006554EB" w:rsidP="004E38D2">
            <w:pPr>
              <w:pStyle w:val="ListParagraph"/>
              <w:rPr>
                <w:rFonts w:ascii="Century Gothic" w:hAnsi="Century Gothic"/>
                <w:sz w:val="23"/>
                <w:szCs w:val="23"/>
              </w:rPr>
            </w:pPr>
          </w:p>
          <w:p w14:paraId="394BAA2F" w14:textId="77777777" w:rsidR="006554EB" w:rsidRPr="004E38D2" w:rsidRDefault="006554EB" w:rsidP="004E38D2">
            <w:pPr>
              <w:pStyle w:val="ListParagraph"/>
              <w:rPr>
                <w:rFonts w:ascii="Century Gothic" w:hAnsi="Century Gothic"/>
                <w:sz w:val="23"/>
                <w:szCs w:val="23"/>
              </w:rPr>
            </w:pPr>
          </w:p>
          <w:p w14:paraId="26CC9B14" w14:textId="77777777" w:rsidR="006554EB" w:rsidRPr="004E38D2" w:rsidRDefault="006554EB" w:rsidP="004E38D2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  <w:sz w:val="23"/>
                <w:szCs w:val="23"/>
              </w:rPr>
            </w:pPr>
            <w:r w:rsidRPr="004E38D2">
              <w:rPr>
                <w:rFonts w:ascii="Century Gothic" w:hAnsi="Century Gothic"/>
                <w:sz w:val="23"/>
                <w:szCs w:val="23"/>
              </w:rPr>
              <w:t>Fruit Fly incursion signs have been put up.</w:t>
            </w:r>
          </w:p>
          <w:p w14:paraId="1266051E" w14:textId="77777777" w:rsidR="006554EB" w:rsidRPr="004E38D2" w:rsidRDefault="006554EB" w:rsidP="004E38D2">
            <w:pPr>
              <w:pStyle w:val="ListParagraph"/>
              <w:rPr>
                <w:rFonts w:ascii="Century Gothic" w:hAnsi="Century Gothic"/>
                <w:sz w:val="23"/>
                <w:szCs w:val="23"/>
              </w:rPr>
            </w:pPr>
          </w:p>
          <w:p w14:paraId="6EDF01E0" w14:textId="77777777" w:rsidR="006554EB" w:rsidRPr="004E38D2" w:rsidRDefault="006554EB" w:rsidP="004E38D2">
            <w:pPr>
              <w:pStyle w:val="ListParagraph"/>
              <w:rPr>
                <w:rFonts w:ascii="Century Gothic" w:hAnsi="Century Gothic"/>
                <w:sz w:val="23"/>
                <w:szCs w:val="23"/>
              </w:rPr>
            </w:pPr>
          </w:p>
          <w:p w14:paraId="7C57CE21" w14:textId="77777777" w:rsidR="006554EB" w:rsidRPr="004E38D2" w:rsidRDefault="006554EB" w:rsidP="004E38D2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  <w:sz w:val="23"/>
                <w:szCs w:val="23"/>
              </w:rPr>
            </w:pPr>
            <w:r w:rsidRPr="004E38D2">
              <w:rPr>
                <w:rFonts w:ascii="Century Gothic" w:hAnsi="Century Gothic"/>
                <w:sz w:val="23"/>
                <w:szCs w:val="23"/>
              </w:rPr>
              <w:t>The number of signs posted on site</w:t>
            </w:r>
            <w:r w:rsidRPr="004E38D2">
              <w:rPr>
                <w:rFonts w:ascii="Century Gothic" w:hAnsi="Century Gothic"/>
                <w:color w:val="0070C0"/>
                <w:sz w:val="23"/>
                <w:szCs w:val="23"/>
              </w:rPr>
              <w:t>.</w:t>
            </w:r>
          </w:p>
          <w:p w14:paraId="4F8BCD96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</w:p>
          <w:p w14:paraId="415AC83D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</w:p>
        </w:tc>
        <w:tc>
          <w:tcPr>
            <w:tcW w:w="2810" w:type="dxa"/>
          </w:tcPr>
          <w:p w14:paraId="52C09058" w14:textId="77777777" w:rsidR="006554EB" w:rsidRPr="004E38D2" w:rsidRDefault="006554EB" w:rsidP="004E38D2">
            <w:pPr>
              <w:jc w:val="center"/>
              <w:rPr>
                <w:rFonts w:ascii="Century Gothic" w:hAnsi="Century Gothic"/>
                <w:sz w:val="23"/>
                <w:szCs w:val="23"/>
              </w:rPr>
            </w:pPr>
          </w:p>
          <w:p w14:paraId="406E650C" w14:textId="77777777" w:rsidR="006554EB" w:rsidRPr="004E38D2" w:rsidRDefault="006554EB" w:rsidP="004E38D2">
            <w:pPr>
              <w:jc w:val="center"/>
              <w:rPr>
                <w:rFonts w:ascii="Century Gothic" w:hAnsi="Century Gothic"/>
                <w:sz w:val="23"/>
                <w:szCs w:val="23"/>
              </w:rPr>
            </w:pPr>
          </w:p>
          <w:p w14:paraId="66275878" w14:textId="77777777" w:rsidR="006554EB" w:rsidRPr="004E38D2" w:rsidRDefault="006554EB" w:rsidP="004E38D2">
            <w:pPr>
              <w:jc w:val="center"/>
              <w:rPr>
                <w:rFonts w:ascii="Century Gothic" w:hAnsi="Century Gothic"/>
                <w:sz w:val="23"/>
                <w:szCs w:val="23"/>
              </w:rPr>
            </w:pPr>
          </w:p>
          <w:p w14:paraId="76D2B30E" w14:textId="77777777" w:rsidR="006554EB" w:rsidRPr="004E38D2" w:rsidRDefault="006554EB" w:rsidP="004E38D2">
            <w:pPr>
              <w:jc w:val="center"/>
              <w:rPr>
                <w:rFonts w:ascii="Century Gothic" w:hAnsi="Century Gothic"/>
                <w:sz w:val="23"/>
                <w:szCs w:val="23"/>
              </w:rPr>
            </w:pPr>
            <w:r w:rsidRPr="004E38D2">
              <w:rPr>
                <w:rFonts w:ascii="Century Gothic" w:hAnsi="Century Gothic"/>
                <w:sz w:val="23"/>
                <w:szCs w:val="23"/>
              </w:rPr>
              <w:t>YES             NO</w:t>
            </w:r>
          </w:p>
          <w:p w14:paraId="0C2C1B0C" w14:textId="77777777" w:rsidR="006554EB" w:rsidRPr="004E38D2" w:rsidRDefault="006554EB" w:rsidP="004E38D2">
            <w:pPr>
              <w:jc w:val="center"/>
              <w:rPr>
                <w:rFonts w:ascii="Century Gothic" w:hAnsi="Century Gothic"/>
                <w:i/>
                <w:sz w:val="23"/>
                <w:szCs w:val="23"/>
              </w:rPr>
            </w:pPr>
            <w:r w:rsidRPr="004E38D2">
              <w:rPr>
                <w:rFonts w:ascii="Century Gothic" w:hAnsi="Century Gothic"/>
                <w:i/>
                <w:sz w:val="23"/>
                <w:szCs w:val="23"/>
              </w:rPr>
              <w:t>(circle one)</w:t>
            </w:r>
          </w:p>
          <w:p w14:paraId="131651AF" w14:textId="77777777" w:rsidR="006554EB" w:rsidRPr="004E38D2" w:rsidRDefault="006554EB" w:rsidP="004E38D2">
            <w:pPr>
              <w:jc w:val="center"/>
              <w:rPr>
                <w:rFonts w:ascii="Century Gothic" w:hAnsi="Century Gothic"/>
                <w:sz w:val="23"/>
                <w:szCs w:val="23"/>
              </w:rPr>
            </w:pPr>
          </w:p>
          <w:p w14:paraId="5A487480" w14:textId="77777777" w:rsidR="006554EB" w:rsidRPr="004E38D2" w:rsidRDefault="006554EB" w:rsidP="004E38D2">
            <w:pPr>
              <w:jc w:val="center"/>
              <w:rPr>
                <w:rFonts w:ascii="Century Gothic" w:hAnsi="Century Gothic"/>
                <w:sz w:val="23"/>
                <w:szCs w:val="23"/>
              </w:rPr>
            </w:pPr>
            <w:r w:rsidRPr="004E38D2">
              <w:rPr>
                <w:rFonts w:ascii="Century Gothic" w:hAnsi="Century Gothic"/>
                <w:sz w:val="23"/>
                <w:szCs w:val="23"/>
              </w:rPr>
              <w:t>YES             NO</w:t>
            </w:r>
          </w:p>
          <w:p w14:paraId="28AA28BF" w14:textId="77777777" w:rsidR="006554EB" w:rsidRPr="004E38D2" w:rsidRDefault="006554EB" w:rsidP="004E38D2">
            <w:pPr>
              <w:jc w:val="center"/>
              <w:rPr>
                <w:rFonts w:ascii="Century Gothic" w:hAnsi="Century Gothic"/>
                <w:i/>
                <w:sz w:val="23"/>
                <w:szCs w:val="23"/>
              </w:rPr>
            </w:pPr>
            <w:r w:rsidRPr="004E38D2">
              <w:rPr>
                <w:rFonts w:ascii="Century Gothic" w:hAnsi="Century Gothic"/>
                <w:i/>
                <w:sz w:val="23"/>
                <w:szCs w:val="23"/>
              </w:rPr>
              <w:t>(circle one)</w:t>
            </w:r>
          </w:p>
          <w:p w14:paraId="22E9DD7D" w14:textId="77777777" w:rsidR="006554EB" w:rsidRPr="004E38D2" w:rsidRDefault="006554EB" w:rsidP="004E38D2">
            <w:pPr>
              <w:jc w:val="center"/>
              <w:rPr>
                <w:rFonts w:ascii="Century Gothic" w:hAnsi="Century Gothic"/>
                <w:sz w:val="23"/>
                <w:szCs w:val="23"/>
              </w:rPr>
            </w:pPr>
          </w:p>
          <w:p w14:paraId="00E2BD6F" w14:textId="77777777" w:rsidR="006554EB" w:rsidRPr="004E38D2" w:rsidRDefault="006554EB" w:rsidP="004E38D2">
            <w:pPr>
              <w:jc w:val="center"/>
              <w:rPr>
                <w:rFonts w:ascii="Century Gothic" w:hAnsi="Century Gothic"/>
                <w:sz w:val="23"/>
                <w:szCs w:val="23"/>
              </w:rPr>
            </w:pPr>
          </w:p>
          <w:p w14:paraId="158A0792" w14:textId="77777777" w:rsidR="006554EB" w:rsidRPr="004E38D2" w:rsidRDefault="006554EB" w:rsidP="004E38D2">
            <w:pPr>
              <w:jc w:val="center"/>
              <w:rPr>
                <w:rFonts w:ascii="Century Gothic" w:hAnsi="Century Gothic"/>
                <w:sz w:val="23"/>
                <w:szCs w:val="23"/>
              </w:rPr>
            </w:pPr>
            <w:r w:rsidRPr="004E38D2">
              <w:rPr>
                <w:rFonts w:ascii="Century Gothic" w:hAnsi="Century Gothic"/>
                <w:sz w:val="23"/>
                <w:szCs w:val="23"/>
              </w:rPr>
              <w:t>YES             NO</w:t>
            </w:r>
          </w:p>
          <w:p w14:paraId="6B512103" w14:textId="77777777" w:rsidR="006554EB" w:rsidRPr="004E38D2" w:rsidRDefault="006554EB" w:rsidP="004E38D2">
            <w:pPr>
              <w:jc w:val="center"/>
              <w:rPr>
                <w:rFonts w:ascii="Century Gothic" w:hAnsi="Century Gothic"/>
                <w:i/>
                <w:sz w:val="23"/>
                <w:szCs w:val="23"/>
              </w:rPr>
            </w:pPr>
            <w:r w:rsidRPr="004E38D2">
              <w:rPr>
                <w:rFonts w:ascii="Century Gothic" w:hAnsi="Century Gothic"/>
                <w:i/>
                <w:sz w:val="23"/>
                <w:szCs w:val="23"/>
              </w:rPr>
              <w:t>(circle one)</w:t>
            </w:r>
          </w:p>
          <w:p w14:paraId="226C658B" w14:textId="77777777" w:rsidR="006554EB" w:rsidRPr="004E38D2" w:rsidRDefault="006554EB" w:rsidP="004E38D2">
            <w:pPr>
              <w:jc w:val="center"/>
              <w:rPr>
                <w:rFonts w:ascii="Century Gothic" w:hAnsi="Century Gothic"/>
                <w:sz w:val="23"/>
                <w:szCs w:val="23"/>
              </w:rPr>
            </w:pPr>
          </w:p>
          <w:p w14:paraId="33804184" w14:textId="77777777" w:rsidR="006554EB" w:rsidRPr="004E38D2" w:rsidRDefault="006554EB" w:rsidP="004E38D2">
            <w:pPr>
              <w:jc w:val="center"/>
              <w:rPr>
                <w:rFonts w:ascii="Century Gothic" w:hAnsi="Century Gothic"/>
                <w:sz w:val="23"/>
                <w:szCs w:val="23"/>
              </w:rPr>
            </w:pPr>
          </w:p>
          <w:p w14:paraId="5A5E2B62" w14:textId="77777777" w:rsidR="006554EB" w:rsidRPr="004E38D2" w:rsidRDefault="006554EB" w:rsidP="004E38D2">
            <w:pPr>
              <w:jc w:val="center"/>
              <w:rPr>
                <w:rFonts w:ascii="Century Gothic" w:hAnsi="Century Gothic"/>
                <w:sz w:val="23"/>
                <w:szCs w:val="23"/>
              </w:rPr>
            </w:pPr>
          </w:p>
          <w:p w14:paraId="69B344E9" w14:textId="77777777" w:rsidR="006554EB" w:rsidRPr="004E38D2" w:rsidRDefault="006554EB" w:rsidP="004E38D2">
            <w:pPr>
              <w:jc w:val="center"/>
              <w:rPr>
                <w:rFonts w:ascii="Century Gothic" w:hAnsi="Century Gothic"/>
                <w:sz w:val="23"/>
                <w:szCs w:val="23"/>
              </w:rPr>
            </w:pPr>
            <w:r w:rsidRPr="004E38D2">
              <w:rPr>
                <w:rFonts w:ascii="Century Gothic" w:hAnsi="Century Gothic"/>
                <w:sz w:val="23"/>
                <w:szCs w:val="23"/>
              </w:rPr>
              <w:t>YES             NO</w:t>
            </w:r>
          </w:p>
          <w:p w14:paraId="1D679795" w14:textId="77777777" w:rsidR="006554EB" w:rsidRPr="004E38D2" w:rsidRDefault="006554EB" w:rsidP="004E38D2">
            <w:pPr>
              <w:jc w:val="center"/>
              <w:rPr>
                <w:rFonts w:ascii="Century Gothic" w:hAnsi="Century Gothic"/>
                <w:i/>
                <w:sz w:val="23"/>
                <w:szCs w:val="23"/>
              </w:rPr>
            </w:pPr>
            <w:r w:rsidRPr="004E38D2">
              <w:rPr>
                <w:rFonts w:ascii="Century Gothic" w:hAnsi="Century Gothic"/>
                <w:i/>
                <w:sz w:val="23"/>
                <w:szCs w:val="23"/>
              </w:rPr>
              <w:t>(circle one)</w:t>
            </w:r>
          </w:p>
          <w:p w14:paraId="2A2EE90D" w14:textId="77777777" w:rsidR="006554EB" w:rsidRPr="004E38D2" w:rsidRDefault="006554EB" w:rsidP="004E38D2">
            <w:pPr>
              <w:jc w:val="center"/>
              <w:rPr>
                <w:rFonts w:ascii="Century Gothic" w:hAnsi="Century Gothic"/>
                <w:sz w:val="23"/>
                <w:szCs w:val="23"/>
              </w:rPr>
            </w:pPr>
          </w:p>
          <w:p w14:paraId="64AF5ADB" w14:textId="77777777" w:rsidR="006554EB" w:rsidRPr="004E38D2" w:rsidRDefault="006554EB" w:rsidP="004E38D2">
            <w:pPr>
              <w:jc w:val="center"/>
              <w:rPr>
                <w:rFonts w:ascii="Century Gothic" w:hAnsi="Century Gothic"/>
                <w:sz w:val="23"/>
                <w:szCs w:val="23"/>
              </w:rPr>
            </w:pPr>
          </w:p>
          <w:p w14:paraId="363D7A2C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  <w:r w:rsidRPr="004E38D2">
              <w:rPr>
                <w:rFonts w:ascii="Century Gothic" w:hAnsi="Century Gothic"/>
                <w:sz w:val="23"/>
                <w:szCs w:val="23"/>
              </w:rPr>
              <w:t>Number of signs:</w:t>
            </w:r>
          </w:p>
          <w:p w14:paraId="6F84B210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  <w:r w:rsidRPr="004E38D2">
              <w:rPr>
                <w:rFonts w:ascii="Century Gothic" w:hAnsi="Century Gothic"/>
                <w:sz w:val="23"/>
                <w:szCs w:val="23"/>
              </w:rPr>
              <w:t xml:space="preserve"> </w:t>
            </w:r>
          </w:p>
          <w:p w14:paraId="50B005F9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</w:p>
        </w:tc>
        <w:tc>
          <w:tcPr>
            <w:tcW w:w="1028" w:type="dxa"/>
          </w:tcPr>
          <w:p w14:paraId="0BE20C88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</w:p>
        </w:tc>
        <w:tc>
          <w:tcPr>
            <w:tcW w:w="993" w:type="dxa"/>
          </w:tcPr>
          <w:p w14:paraId="7A078688" w14:textId="77777777" w:rsidR="006554EB" w:rsidRPr="004E38D2" w:rsidRDefault="006554EB" w:rsidP="004E38D2">
            <w:pPr>
              <w:rPr>
                <w:rFonts w:ascii="Century Gothic" w:hAnsi="Century Gothic"/>
                <w:sz w:val="23"/>
                <w:szCs w:val="23"/>
              </w:rPr>
            </w:pPr>
          </w:p>
        </w:tc>
      </w:tr>
    </w:tbl>
    <w:p w14:paraId="507AA7A1" w14:textId="5049A4EF" w:rsidR="00A048B6" w:rsidRPr="004E38D2" w:rsidRDefault="006554EB" w:rsidP="00070CD4">
      <w:pPr>
        <w:rPr>
          <w:rFonts w:ascii="Century Gothic" w:hAnsi="Century Gothic"/>
          <w:b/>
          <w:sz w:val="23"/>
          <w:szCs w:val="23"/>
        </w:rPr>
      </w:pPr>
      <w:r w:rsidRPr="004E38D2">
        <w:rPr>
          <w:rFonts w:ascii="Century Gothic" w:hAnsi="Century Gothic"/>
          <w:b/>
          <w:sz w:val="23"/>
          <w:szCs w:val="23"/>
        </w:rPr>
        <w:tab/>
      </w:r>
    </w:p>
    <w:sectPr w:rsidR="00A048B6" w:rsidRPr="004E38D2" w:rsidSect="006554EB">
      <w:pgSz w:w="11906" w:h="16838" w:code="9"/>
      <w:pgMar w:top="426" w:right="720" w:bottom="720" w:left="720" w:header="0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27B7D"/>
    <w:multiLevelType w:val="hybridMultilevel"/>
    <w:tmpl w:val="62B66F44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0C75ED2"/>
    <w:multiLevelType w:val="hybridMultilevel"/>
    <w:tmpl w:val="C554ADE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CD4"/>
    <w:rsid w:val="00070CD4"/>
    <w:rsid w:val="00153F9B"/>
    <w:rsid w:val="00206DA7"/>
    <w:rsid w:val="002147C6"/>
    <w:rsid w:val="00256811"/>
    <w:rsid w:val="00310DB8"/>
    <w:rsid w:val="003747FF"/>
    <w:rsid w:val="003E0159"/>
    <w:rsid w:val="004E38D2"/>
    <w:rsid w:val="0056686B"/>
    <w:rsid w:val="005C7F2A"/>
    <w:rsid w:val="00630305"/>
    <w:rsid w:val="006554EB"/>
    <w:rsid w:val="006B1FB9"/>
    <w:rsid w:val="007B6C00"/>
    <w:rsid w:val="0081727B"/>
    <w:rsid w:val="0091490D"/>
    <w:rsid w:val="00916231"/>
    <w:rsid w:val="009241DA"/>
    <w:rsid w:val="00926392"/>
    <w:rsid w:val="00A048B6"/>
    <w:rsid w:val="00A157C4"/>
    <w:rsid w:val="00A37071"/>
    <w:rsid w:val="00AE7844"/>
    <w:rsid w:val="00B060DC"/>
    <w:rsid w:val="00C77434"/>
    <w:rsid w:val="00CC5064"/>
    <w:rsid w:val="00CC70FF"/>
    <w:rsid w:val="00CD4ED4"/>
    <w:rsid w:val="00D04B8B"/>
    <w:rsid w:val="00D96F9D"/>
    <w:rsid w:val="00E0507B"/>
    <w:rsid w:val="00EA5D8D"/>
    <w:rsid w:val="00EF7A88"/>
    <w:rsid w:val="00FB079D"/>
    <w:rsid w:val="00FB1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E255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0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C506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57C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7743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info@unitedfresh.co.nz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F2806-11B0-6448-8DF4-5AE5B8584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300</Words>
  <Characters>1712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Bevan  Ceran</dc:creator>
  <cp:lastModifiedBy>PAULA DUDLEY</cp:lastModifiedBy>
  <cp:revision>4</cp:revision>
  <cp:lastPrinted>2016-11-14T00:44:00Z</cp:lastPrinted>
  <dcterms:created xsi:type="dcterms:W3CDTF">2016-11-11T02:30:00Z</dcterms:created>
  <dcterms:modified xsi:type="dcterms:W3CDTF">2016-11-14T00:44:00Z</dcterms:modified>
</cp:coreProperties>
</file>